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28" w:rsidRDefault="00066628" w:rsidP="00066628">
      <w:pPr>
        <w:spacing w:line="360" w:lineRule="auto"/>
        <w:ind w:left="-709" w:right="-2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СОВЕТ МУНИЦИПАЛЬНОГО</w:t>
      </w:r>
      <w:r w:rsidR="00811EC6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ОБРАЗОВАНИЯ «ФУНТОВСКИЙ СЕЛЬСОВЕТ»</w:t>
      </w:r>
    </w:p>
    <w:p w:rsidR="00066628" w:rsidRDefault="00066628" w:rsidP="00066628">
      <w:pPr>
        <w:spacing w:line="254" w:lineRule="auto"/>
        <w:ind w:right="-22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-US"/>
        </w:rPr>
        <w:t>III</w:t>
      </w:r>
      <w:r>
        <w:rPr>
          <w:b/>
          <w:bCs/>
          <w:color w:val="000000"/>
          <w:sz w:val="22"/>
          <w:szCs w:val="22"/>
        </w:rPr>
        <w:t xml:space="preserve"> СОЗЫВА</w:t>
      </w:r>
    </w:p>
    <w:p w:rsidR="00811EC6" w:rsidRDefault="00811EC6" w:rsidP="00066628">
      <w:pPr>
        <w:pStyle w:val="1"/>
        <w:ind w:right="-22"/>
        <w:rPr>
          <w:rFonts w:ascii="Times New Roman" w:hAnsi="Times New Roman"/>
          <w:sz w:val="22"/>
          <w:szCs w:val="22"/>
        </w:rPr>
      </w:pPr>
    </w:p>
    <w:p w:rsidR="00066628" w:rsidRDefault="00066628" w:rsidP="00066628">
      <w:pPr>
        <w:pStyle w:val="1"/>
        <w:ind w:right="-2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РЕШЕНИЕ </w:t>
      </w:r>
    </w:p>
    <w:p w:rsidR="00066628" w:rsidRDefault="00066628" w:rsidP="00066628">
      <w:pPr>
        <w:rPr>
          <w:sz w:val="22"/>
          <w:szCs w:val="22"/>
        </w:rPr>
      </w:pPr>
    </w:p>
    <w:p w:rsidR="00066628" w:rsidRDefault="009673F0" w:rsidP="00066628">
      <w:pPr>
        <w:pStyle w:val="1"/>
        <w:ind w:right="-22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От</w:t>
      </w:r>
      <w:r w:rsidR="00D97A3C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A8166D">
        <w:rPr>
          <w:rFonts w:ascii="Times New Roman" w:hAnsi="Times New Roman"/>
          <w:b w:val="0"/>
          <w:sz w:val="28"/>
          <w:szCs w:val="28"/>
          <w:u w:val="single"/>
        </w:rPr>
        <w:t xml:space="preserve">29.11.2017 г. </w:t>
      </w:r>
      <w:r w:rsidR="00066628">
        <w:rPr>
          <w:rFonts w:ascii="Times New Roman" w:hAnsi="Times New Roman"/>
          <w:b w:val="0"/>
          <w:sz w:val="28"/>
          <w:szCs w:val="28"/>
          <w:u w:val="single"/>
        </w:rPr>
        <w:t xml:space="preserve"> № </w:t>
      </w:r>
      <w:r w:rsidR="00A8166D">
        <w:rPr>
          <w:rFonts w:ascii="Times New Roman" w:hAnsi="Times New Roman"/>
          <w:b w:val="0"/>
          <w:sz w:val="28"/>
          <w:szCs w:val="28"/>
          <w:u w:val="single"/>
        </w:rPr>
        <w:t>22</w:t>
      </w:r>
    </w:p>
    <w:p w:rsidR="00A8166D" w:rsidRPr="00A8166D" w:rsidRDefault="00A8166D" w:rsidP="00A8166D">
      <w:bookmarkStart w:id="0" w:name="_GoBack"/>
      <w:bookmarkEnd w:id="0"/>
    </w:p>
    <w:p w:rsidR="00066628" w:rsidRPr="00606D0B" w:rsidRDefault="00066628" w:rsidP="00606D0B">
      <w:pPr>
        <w:pStyle w:val="ConsPlusTitle"/>
        <w:ind w:right="-1"/>
        <w:jc w:val="center"/>
        <w:rPr>
          <w:sz w:val="24"/>
          <w:szCs w:val="24"/>
        </w:rPr>
      </w:pPr>
      <w:r w:rsidRPr="00606D0B">
        <w:rPr>
          <w:sz w:val="24"/>
          <w:szCs w:val="24"/>
        </w:rPr>
        <w:t>О ВНЕСЕНИИ ИЗМЕНЕНИЙ В РЕШЕНИЕ СОВЕТА  МО «ФУНТОВСКИЙ СЕЛ</w:t>
      </w:r>
      <w:r w:rsidRPr="00606D0B">
        <w:rPr>
          <w:sz w:val="24"/>
          <w:szCs w:val="24"/>
        </w:rPr>
        <w:t>Ь</w:t>
      </w:r>
      <w:r w:rsidRPr="00606D0B">
        <w:rPr>
          <w:sz w:val="24"/>
          <w:szCs w:val="24"/>
        </w:rPr>
        <w:t>СОВЕТ» ОТ 26.09.2012 г.  № 116 « ОБ УТВЕРЖДЕНИИ ПОЛОЖЕНИЯ О ЗЕМЕЛ</w:t>
      </w:r>
      <w:r w:rsidRPr="00606D0B">
        <w:rPr>
          <w:sz w:val="24"/>
          <w:szCs w:val="24"/>
        </w:rPr>
        <w:t>Ь</w:t>
      </w:r>
      <w:r w:rsidRPr="00606D0B">
        <w:rPr>
          <w:sz w:val="24"/>
          <w:szCs w:val="24"/>
        </w:rPr>
        <w:t>НОМ НАЛОГЕ НА ТЕРРИТОРИИ МО «ФУНТОВСКИЙ СЕЛЬСОВЕТ»</w:t>
      </w:r>
    </w:p>
    <w:p w:rsidR="00066628" w:rsidRDefault="00066628" w:rsidP="000666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66628" w:rsidRPr="00D97A3C" w:rsidRDefault="00066628" w:rsidP="00811EC6">
      <w:pPr>
        <w:ind w:firstLine="426"/>
        <w:jc w:val="both"/>
      </w:pPr>
      <w:r w:rsidRPr="00D97A3C">
        <w:t xml:space="preserve">На основании Федерального закона от 02.12.2013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лиц»», в соответствии с </w:t>
      </w:r>
      <w:proofErr w:type="gramStart"/>
      <w:r w:rsidRPr="00D97A3C">
        <w:t>Федеральным</w:t>
      </w:r>
      <w:proofErr w:type="gramEnd"/>
      <w:r w:rsidRPr="00D97A3C">
        <w:t xml:space="preserve"> законом от 06.10.2003 № 131-ФЗ «Об общих принципах организации местного самоупра</w:t>
      </w:r>
      <w:r w:rsidRPr="00D97A3C">
        <w:t>в</w:t>
      </w:r>
      <w:r w:rsidRPr="00D97A3C">
        <w:t>ления в Российской Федерации», Уставом муниципального обр</w:t>
      </w:r>
      <w:r w:rsidR="00811EC6" w:rsidRPr="00D97A3C">
        <w:t xml:space="preserve">азования «Фунтовский сельсовет», </w:t>
      </w:r>
      <w:r w:rsidRPr="00D97A3C">
        <w:t xml:space="preserve">        Совет муниципального образования «Фунтовский сельсовет»</w:t>
      </w:r>
    </w:p>
    <w:p w:rsidR="00066628" w:rsidRPr="00D97A3C" w:rsidRDefault="00066628" w:rsidP="00066628">
      <w:pPr>
        <w:jc w:val="both"/>
      </w:pPr>
    </w:p>
    <w:p w:rsidR="00066628" w:rsidRPr="00D97A3C" w:rsidRDefault="00066628" w:rsidP="00066628">
      <w:pPr>
        <w:autoSpaceDE w:val="0"/>
        <w:autoSpaceDN w:val="0"/>
        <w:adjustRightInd w:val="0"/>
        <w:spacing w:line="360" w:lineRule="auto"/>
        <w:ind w:firstLine="540"/>
        <w:jc w:val="center"/>
      </w:pPr>
      <w:r w:rsidRPr="00D97A3C">
        <w:t>РЕШИЛ:</w:t>
      </w:r>
    </w:p>
    <w:p w:rsidR="00066628" w:rsidRPr="00D97A3C" w:rsidRDefault="00066628" w:rsidP="00066628">
      <w:pPr>
        <w:pStyle w:val="a3"/>
        <w:ind w:firstLine="567"/>
        <w:rPr>
          <w:bCs/>
        </w:rPr>
      </w:pPr>
      <w:r w:rsidRPr="00D97A3C">
        <w:t xml:space="preserve">1.   Внести следующие изменения </w:t>
      </w:r>
      <w:r w:rsidRPr="00D97A3C">
        <w:rPr>
          <w:bCs/>
        </w:rPr>
        <w:t xml:space="preserve">в Положение </w:t>
      </w:r>
      <w:r w:rsidRPr="00D97A3C">
        <w:t xml:space="preserve">о земельном налоге  на территории МО «Фунтовский сельсовет» (далее Положение) утвержденное </w:t>
      </w:r>
      <w:r w:rsidRPr="00D97A3C">
        <w:rPr>
          <w:bCs/>
        </w:rPr>
        <w:t xml:space="preserve">решением Совета МО «Фунтовский сельсовет» от </w:t>
      </w:r>
      <w:r w:rsidRPr="00D97A3C">
        <w:t>26.09.2012 г.</w:t>
      </w:r>
      <w:r w:rsidRPr="00D97A3C">
        <w:rPr>
          <w:bCs/>
        </w:rPr>
        <w:t>№ 116:</w:t>
      </w:r>
    </w:p>
    <w:p w:rsidR="00066628" w:rsidRPr="00D97A3C" w:rsidRDefault="00066628" w:rsidP="00066628">
      <w:pPr>
        <w:pStyle w:val="a3"/>
        <w:ind w:firstLine="567"/>
      </w:pPr>
      <w:r w:rsidRPr="00D97A3C">
        <w:t xml:space="preserve">1.1.  </w:t>
      </w:r>
      <w:r w:rsidR="00811EC6" w:rsidRPr="00D97A3C">
        <w:t xml:space="preserve">Внести изменения в пункт 5 </w:t>
      </w:r>
      <w:r w:rsidRPr="00D97A3C">
        <w:t xml:space="preserve"> Положения</w:t>
      </w:r>
      <w:r w:rsidR="00811EC6" w:rsidRPr="00D97A3C">
        <w:t xml:space="preserve"> </w:t>
      </w:r>
      <w:r w:rsidRPr="00D97A3C">
        <w:t xml:space="preserve"> и изложить </w:t>
      </w:r>
      <w:r w:rsidR="00811EC6" w:rsidRPr="00D97A3C">
        <w:t xml:space="preserve">его </w:t>
      </w:r>
      <w:r w:rsidRPr="00D97A3C">
        <w:t>в следующей реда</w:t>
      </w:r>
      <w:r w:rsidRPr="00D97A3C">
        <w:t>к</w:t>
      </w:r>
      <w:r w:rsidRPr="00D97A3C">
        <w:t>ции:</w:t>
      </w:r>
    </w:p>
    <w:p w:rsidR="00811EC6" w:rsidRPr="00D97A3C" w:rsidRDefault="00811EC6" w:rsidP="00811EC6">
      <w:pPr>
        <w:spacing w:line="240" w:lineRule="atLeast"/>
        <w:jc w:val="center"/>
        <w:rPr>
          <w:b/>
        </w:rPr>
      </w:pPr>
      <w:r w:rsidRPr="00D97A3C">
        <w:t xml:space="preserve">«5. </w:t>
      </w:r>
      <w:r w:rsidRPr="00D97A3C">
        <w:rPr>
          <w:b/>
        </w:rPr>
        <w:t>Льготы</w:t>
      </w:r>
    </w:p>
    <w:p w:rsidR="00811EC6" w:rsidRPr="00D97A3C" w:rsidRDefault="00811EC6" w:rsidP="00811EC6">
      <w:pPr>
        <w:pStyle w:val="a4"/>
        <w:numPr>
          <w:ilvl w:val="1"/>
          <w:numId w:val="2"/>
        </w:numPr>
        <w:spacing w:line="240" w:lineRule="atLeast"/>
        <w:jc w:val="both"/>
      </w:pPr>
      <w:r w:rsidRPr="00D97A3C">
        <w:t>Освободить от уплаты налогов налогоплательщиков, имеющих земельные участки, являющееся объектом налогообложения на территории МО «Фунтовский сельс</w:t>
      </w:r>
      <w:r w:rsidRPr="00D97A3C">
        <w:t>о</w:t>
      </w:r>
      <w:r w:rsidRPr="00D97A3C">
        <w:t>вет»:</w:t>
      </w:r>
    </w:p>
    <w:p w:rsidR="00811EC6" w:rsidRPr="00D97A3C" w:rsidRDefault="00811EC6" w:rsidP="00811EC6">
      <w:pPr>
        <w:pStyle w:val="a4"/>
        <w:spacing w:line="240" w:lineRule="atLeast"/>
        <w:jc w:val="both"/>
      </w:pPr>
      <w:r w:rsidRPr="00D97A3C">
        <w:t xml:space="preserve">- </w:t>
      </w:r>
      <w:r w:rsidRPr="00D97A3C">
        <w:rPr>
          <w:color w:val="000000"/>
        </w:rPr>
        <w:t>органы местного самоуправления муниципального образования «Фунтовский сельсовет»;</w:t>
      </w:r>
    </w:p>
    <w:p w:rsidR="00811EC6" w:rsidRPr="00D97A3C" w:rsidRDefault="00811EC6" w:rsidP="00811EC6">
      <w:pPr>
        <w:pStyle w:val="a4"/>
        <w:spacing w:line="240" w:lineRule="atLeast"/>
        <w:jc w:val="both"/>
        <w:rPr>
          <w:color w:val="000000"/>
        </w:rPr>
      </w:pPr>
      <w:r w:rsidRPr="00D97A3C">
        <w:t xml:space="preserve">- </w:t>
      </w:r>
      <w:r w:rsidRPr="00D97A3C">
        <w:rPr>
          <w:color w:val="000000"/>
        </w:rPr>
        <w:t>организации, учредителями которых являются органы местного самоуправления муниципального образования «Фунтовский сельсовет».</w:t>
      </w:r>
    </w:p>
    <w:p w:rsidR="00811EC6" w:rsidRPr="00D97A3C" w:rsidRDefault="00811EC6" w:rsidP="00811EC6">
      <w:pPr>
        <w:spacing w:line="240" w:lineRule="atLeast"/>
        <w:jc w:val="both"/>
      </w:pPr>
      <w:r w:rsidRPr="00D97A3C">
        <w:t xml:space="preserve">5.2.   </w:t>
      </w:r>
      <w:proofErr w:type="gramStart"/>
      <w:r w:rsidRPr="00D97A3C">
        <w:t>Льготы, установленные Налоговым кодексом РФ для налогоплательщиков действ</w:t>
      </w:r>
      <w:r w:rsidRPr="00D97A3C">
        <w:t>у</w:t>
      </w:r>
      <w:r w:rsidRPr="00D97A3C">
        <w:t>ют</w:t>
      </w:r>
      <w:proofErr w:type="gramEnd"/>
      <w:r w:rsidRPr="00D97A3C">
        <w:t xml:space="preserve"> в полном объеме.</w:t>
      </w:r>
    </w:p>
    <w:p w:rsidR="00F90909" w:rsidRPr="00D97A3C" w:rsidRDefault="00F90909" w:rsidP="00811EC6">
      <w:pPr>
        <w:spacing w:line="240" w:lineRule="atLeast"/>
        <w:ind w:firstLine="709"/>
        <w:jc w:val="both"/>
        <w:rPr>
          <w:color w:val="FF0000"/>
        </w:rPr>
      </w:pPr>
      <w:r w:rsidRPr="00D97A3C">
        <w:t xml:space="preserve">2.  </w:t>
      </w:r>
      <w:r w:rsidR="00811EC6" w:rsidRPr="00D97A3C">
        <w:t xml:space="preserve">Настоящее Решение </w:t>
      </w:r>
      <w:r w:rsidR="00811EC6" w:rsidRPr="00D97A3C">
        <w:rPr>
          <w:color w:val="000000"/>
          <w:spacing w:val="5"/>
        </w:rPr>
        <w:t>опубликовать в средствах массовой информации и ра</w:t>
      </w:r>
      <w:r w:rsidR="00811EC6" w:rsidRPr="00D97A3C">
        <w:rPr>
          <w:color w:val="000000"/>
          <w:spacing w:val="5"/>
        </w:rPr>
        <w:t>з</w:t>
      </w:r>
      <w:r w:rsidR="00811EC6" w:rsidRPr="00D97A3C">
        <w:rPr>
          <w:color w:val="000000"/>
          <w:spacing w:val="5"/>
        </w:rPr>
        <w:t xml:space="preserve">местить на официальном сайте муниципального образования </w:t>
      </w:r>
      <w:r w:rsidR="00811EC6" w:rsidRPr="00D97A3C">
        <w:rPr>
          <w:color w:val="FF0000"/>
          <w:spacing w:val="5"/>
        </w:rPr>
        <w:t>http://mo.astrobl.ru/funtovskijselsovet/</w:t>
      </w:r>
    </w:p>
    <w:p w:rsidR="00066628" w:rsidRPr="00D97A3C" w:rsidRDefault="00F90909" w:rsidP="00066628">
      <w:pPr>
        <w:pStyle w:val="a3"/>
        <w:ind w:firstLine="567"/>
      </w:pPr>
      <w:r w:rsidRPr="00D97A3C">
        <w:t>3</w:t>
      </w:r>
      <w:r w:rsidR="00066628" w:rsidRPr="00D97A3C">
        <w:t>.</w:t>
      </w:r>
      <w:r w:rsidR="00811EC6" w:rsidRPr="00D97A3C">
        <w:t xml:space="preserve"> Настоящее Решение вступает в силу </w:t>
      </w:r>
      <w:r w:rsidR="002C172C" w:rsidRPr="00D97A3C">
        <w:rPr>
          <w:color w:val="000000"/>
        </w:rPr>
        <w:t>по истечении одного месяца со дня его оф</w:t>
      </w:r>
      <w:r w:rsidR="002C172C" w:rsidRPr="00D97A3C">
        <w:rPr>
          <w:color w:val="000000"/>
        </w:rPr>
        <w:t>и</w:t>
      </w:r>
      <w:r w:rsidR="002C172C" w:rsidRPr="00D97A3C">
        <w:rPr>
          <w:color w:val="000000"/>
        </w:rPr>
        <w:t>циального опубликования и распространяется на правоотношения, возникшие с 1 января 2017 года.</w:t>
      </w:r>
    </w:p>
    <w:p w:rsidR="00066628" w:rsidRPr="00D97A3C" w:rsidRDefault="00F90909" w:rsidP="00066628">
      <w:pPr>
        <w:pStyle w:val="a3"/>
        <w:ind w:firstLine="567"/>
      </w:pPr>
      <w:r w:rsidRPr="00D97A3C">
        <w:t>4</w:t>
      </w:r>
      <w:r w:rsidR="00066628" w:rsidRPr="00D97A3C">
        <w:t xml:space="preserve">.   </w:t>
      </w:r>
      <w:r w:rsidR="00811EC6" w:rsidRPr="00D97A3C">
        <w:t xml:space="preserve">Направить копию настоящего решения в </w:t>
      </w:r>
      <w:r w:rsidR="00811EC6" w:rsidRPr="00D97A3C">
        <w:rPr>
          <w:shd w:val="clear" w:color="auto" w:fill="FFFFFF"/>
        </w:rPr>
        <w:t>межрайонную инспекцию Министе</w:t>
      </w:r>
      <w:r w:rsidR="00811EC6" w:rsidRPr="00D97A3C">
        <w:rPr>
          <w:shd w:val="clear" w:color="auto" w:fill="FFFFFF"/>
        </w:rPr>
        <w:t>р</w:t>
      </w:r>
      <w:r w:rsidR="00811EC6" w:rsidRPr="00D97A3C">
        <w:rPr>
          <w:shd w:val="clear" w:color="auto" w:fill="FFFFFF"/>
        </w:rPr>
        <w:t>ства Российской Федерации по налогам и сборам №1 Астраханской области.</w:t>
      </w:r>
    </w:p>
    <w:p w:rsidR="00066628" w:rsidRDefault="00066628" w:rsidP="00066628">
      <w:pPr>
        <w:pStyle w:val="a3"/>
        <w:ind w:firstLine="567"/>
        <w:rPr>
          <w:sz w:val="28"/>
          <w:szCs w:val="28"/>
        </w:rPr>
      </w:pPr>
    </w:p>
    <w:p w:rsidR="00D97A3C" w:rsidRDefault="00D97A3C" w:rsidP="00066628">
      <w:pPr>
        <w:pStyle w:val="a3"/>
        <w:ind w:firstLine="567"/>
        <w:rPr>
          <w:sz w:val="28"/>
          <w:szCs w:val="28"/>
        </w:rPr>
      </w:pPr>
    </w:p>
    <w:p w:rsidR="00D97A3C" w:rsidRDefault="00D97A3C" w:rsidP="00D97A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97A3C" w:rsidRDefault="00D97A3C" w:rsidP="00D97A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 «Фунтовский сельсовет»                                                Н.Ф. </w:t>
      </w:r>
      <w:proofErr w:type="spellStart"/>
      <w:r>
        <w:rPr>
          <w:sz w:val="28"/>
          <w:szCs w:val="28"/>
        </w:rPr>
        <w:t>Туликов</w:t>
      </w:r>
      <w:proofErr w:type="spellEnd"/>
    </w:p>
    <w:p w:rsidR="00D97A3C" w:rsidRDefault="00D97A3C" w:rsidP="00D97A3C">
      <w:pPr>
        <w:pStyle w:val="a3"/>
        <w:rPr>
          <w:sz w:val="28"/>
          <w:szCs w:val="28"/>
        </w:rPr>
      </w:pPr>
    </w:p>
    <w:p w:rsidR="00066628" w:rsidRDefault="00066628" w:rsidP="00066628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692B49" w:rsidRDefault="00066628">
      <w:r>
        <w:rPr>
          <w:sz w:val="28"/>
          <w:szCs w:val="28"/>
        </w:rPr>
        <w:t xml:space="preserve">«Фунтовский сельсовет»                                       </w:t>
      </w:r>
      <w:r w:rsidR="002C172C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Н.Ф.Туликов</w:t>
      </w:r>
      <w:proofErr w:type="spellEnd"/>
    </w:p>
    <w:sectPr w:rsidR="00692B49" w:rsidSect="00F909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8BA"/>
    <w:multiLevelType w:val="multilevel"/>
    <w:tmpl w:val="4F82A0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F17DA7"/>
    <w:multiLevelType w:val="hybridMultilevel"/>
    <w:tmpl w:val="DCEAADF8"/>
    <w:lvl w:ilvl="0" w:tplc="7E8649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3A"/>
    <w:rsid w:val="00053C3A"/>
    <w:rsid w:val="00066628"/>
    <w:rsid w:val="002C172C"/>
    <w:rsid w:val="00606D0B"/>
    <w:rsid w:val="00692B49"/>
    <w:rsid w:val="00811EC6"/>
    <w:rsid w:val="009673F0"/>
    <w:rsid w:val="00A8166D"/>
    <w:rsid w:val="00D97A3C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628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81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628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styleId="a3">
    <w:name w:val="No Spacing"/>
    <w:uiPriority w:val="1"/>
    <w:qFormat/>
    <w:rsid w:val="0006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6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styleId="a4">
    <w:name w:val="List Paragraph"/>
    <w:basedOn w:val="a"/>
    <w:uiPriority w:val="34"/>
    <w:qFormat/>
    <w:rsid w:val="00811E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1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628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81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628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styleId="a3">
    <w:name w:val="No Spacing"/>
    <w:uiPriority w:val="1"/>
    <w:qFormat/>
    <w:rsid w:val="0006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6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styleId="a4">
    <w:name w:val="List Paragraph"/>
    <w:basedOn w:val="a"/>
    <w:uiPriority w:val="34"/>
    <w:qFormat/>
    <w:rsid w:val="00811E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1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КЭР</dc:creator>
  <cp:keywords/>
  <dc:description/>
  <cp:lastModifiedBy>КЭР</cp:lastModifiedBy>
  <cp:revision>7</cp:revision>
  <cp:lastPrinted>2017-11-30T13:23:00Z</cp:lastPrinted>
  <dcterms:created xsi:type="dcterms:W3CDTF">2017-11-22T05:44:00Z</dcterms:created>
  <dcterms:modified xsi:type="dcterms:W3CDTF">2017-11-30T13:23:00Z</dcterms:modified>
</cp:coreProperties>
</file>